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02" w:rsidRDefault="00994163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KLAUZULA OBOWIĄZKU INFORMACYJNEGO </w:t>
      </w:r>
    </w:p>
    <w:p w:rsidR="00014802" w:rsidRDefault="00994163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OCHRONA DANYCH OSOBOWYCH</w:t>
      </w:r>
    </w:p>
    <w:p w:rsidR="00014802" w:rsidRDefault="0099416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Zgodnie z art. 13 ust. 1 i 2 Rozporz</w:t>
      </w:r>
      <w:r>
        <w:rPr>
          <w:rFonts w:ascii="Calibri" w:eastAsia="Calibri" w:hAnsi="Calibri" w:cs="Calibri"/>
        </w:rPr>
        <w:t xml:space="preserve">ądzenia Parlamentu Europejskiego i Rady (UE) 2016/679 z dnia 27 kwietnia 2016 roku w sprawie ochrony osób fizycznych w związku z przetwarzaniem danych osobowych i w sprawie swobodnego przepływu takich danych oraz uchylenia dyrektywy 95/46/WE (zwane dalej: </w:t>
      </w:r>
      <w:r>
        <w:rPr>
          <w:rFonts w:ascii="Calibri" w:eastAsia="Calibri" w:hAnsi="Calibri" w:cs="Calibri"/>
        </w:rPr>
        <w:t>RODO) oraz ustawy z dnia 10 maja 2018 r. o ochronie danych osobowych (Dz. U. 2018 poz. 1000).</w:t>
      </w:r>
    </w:p>
    <w:p w:rsidR="00014802" w:rsidRDefault="0099416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Informujemy, iż:</w:t>
      </w:r>
    </w:p>
    <w:p w:rsidR="00014802" w:rsidRDefault="0099416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Administratorem Pani/Pana danych osobowych jest Centrum Kształcenia Zawodowego z siedzibą w Inowrocławiu, przy ulicy Dworcowej 25, reprezentowane przez Dyrektora placówki</w:t>
      </w:r>
      <w:bookmarkStart w:id="0" w:name="_GoBack"/>
      <w:bookmarkEnd w:id="0"/>
      <w:r>
        <w:rPr>
          <w:rFonts w:ascii="Calibri" w:eastAsia="Calibri" w:hAnsi="Calibri" w:cs="Calibri"/>
        </w:rPr>
        <w:t xml:space="preserve"> z</w:t>
      </w:r>
      <w:r>
        <w:rPr>
          <w:rFonts w:ascii="Calibri" w:eastAsia="Calibri" w:hAnsi="Calibri" w:cs="Calibri"/>
        </w:rPr>
        <w:t>wanego dalej administratorem.</w:t>
      </w:r>
    </w:p>
    <w:p w:rsidR="00014802" w:rsidRDefault="0099416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W sprawach związanych z Pani/Pana danymi osobowymi proszę kontaktować się z inspektorem ochrony danych w Centrum Kształcenia Zawodowego, e-mail: iodckpino@gmail.com</w:t>
      </w:r>
    </w:p>
    <w:p w:rsidR="00014802" w:rsidRDefault="0099416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 Pani/Pana dane osobowe p</w:t>
      </w:r>
      <w:r>
        <w:rPr>
          <w:rFonts w:ascii="Calibri" w:eastAsia="Calibri" w:hAnsi="Calibri" w:cs="Calibri"/>
        </w:rPr>
        <w:t>rzetwarzane będą na podstawie art. 6 ust. 1 lit. c RODO a także art. 9 ust. 2 lit. b, które są niezbędne do przeprowadzenia kursu. Możliwe jest przetwarzanie Pani/Pana danych osobowych w myśl art. 6 ust 1 lit. a RODO, na podstawie odrębnych zgód.</w:t>
      </w:r>
    </w:p>
    <w:p w:rsidR="00014802" w:rsidRDefault="0099416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4) Admini</w:t>
      </w:r>
      <w:r>
        <w:rPr>
          <w:rFonts w:ascii="Calibri" w:eastAsia="Calibri" w:hAnsi="Calibri" w:cs="Calibri"/>
        </w:rPr>
        <w:t>strator jest uprawniony do przekazywania Pani/Pana danych osobowych podmiotom trzecim. W związku z tym Pani/Pana dane osobowe mogą być przekazane podmiotom przetwarzającym na podstawie umowy o powierzeniu przetwarzania danych osobowych zawartej pomiędzy ad</w:t>
      </w:r>
      <w:r>
        <w:rPr>
          <w:rFonts w:ascii="Calibri" w:eastAsia="Calibri" w:hAnsi="Calibri" w:cs="Calibri"/>
        </w:rPr>
        <w:t>ministratorem a podmiotem przetwarzającym w celu prawidłowej realizacji zadań administratora.</w:t>
      </w:r>
    </w:p>
    <w:p w:rsidR="00014802" w:rsidRDefault="0099416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Administrator jest zobowiązany do przekazywania Pani/Pana danych osobowych na podstawie bezwzględnie obowiązujących przepisów prawa, w tym na żądanie uprawnionych</w:t>
      </w:r>
      <w:r>
        <w:rPr>
          <w:rFonts w:ascii="Calibri" w:eastAsia="Calibri" w:hAnsi="Calibri" w:cs="Calibri"/>
        </w:rPr>
        <w:t xml:space="preserve"> sądów, organów i instytucji. </w:t>
      </w:r>
    </w:p>
    <w:p w:rsidR="00014802" w:rsidRDefault="0099416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5) Pani/Pana dane osobowe nie będą przekazywane do państw trzecich.</w:t>
      </w:r>
    </w:p>
    <w:p w:rsidR="00014802" w:rsidRDefault="0099416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6) Pani/Pana dane osobowe będą przechowywane przez okres wskazany w obowiązujących przepisach prawa.</w:t>
      </w:r>
    </w:p>
    <w:p w:rsidR="00014802" w:rsidRDefault="0099416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7) Z zastrzeżeniem ograniczeń wynikających z RODO i inny</w:t>
      </w:r>
      <w:r>
        <w:rPr>
          <w:rFonts w:ascii="Calibri" w:eastAsia="Calibri" w:hAnsi="Calibri" w:cs="Calibri"/>
        </w:rPr>
        <w:t>ch przepisów prawa, posiada Pani/Panu prawo dostępu do treści swoich danych osobowych oraz prawo ich sprostowania, usunięcia, ograniczenia przetwarzania, prawo do przenoszenia danych osobowych, prawo wniesienia sprzeciwu, a także prawo do cofnięcia zgody w</w:t>
      </w:r>
      <w:r>
        <w:rPr>
          <w:rFonts w:ascii="Calibri" w:eastAsia="Calibri" w:hAnsi="Calibri" w:cs="Calibri"/>
        </w:rPr>
        <w:t xml:space="preserve"> dowolnym momencie, jeżeli przetwarzanie odbywa się na podstawie wyrażonej wcześniej zgody.</w:t>
      </w:r>
    </w:p>
    <w:p w:rsidR="00014802" w:rsidRDefault="0099416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8) Ma Pani/Pan prawo wniesienia skargi do organu nadzoru w rozumieniu RODO, po uznaniu, iż przetwarzanie Pani/Pana danych osobowych narusza przepisy RODO.</w:t>
      </w:r>
    </w:p>
    <w:p w:rsidR="00014802" w:rsidRDefault="0099416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9) Pani/P</w:t>
      </w:r>
      <w:r>
        <w:rPr>
          <w:rFonts w:ascii="Calibri" w:eastAsia="Calibri" w:hAnsi="Calibri" w:cs="Calibri"/>
        </w:rPr>
        <w:t>ana dane osobowe nie będą podlegały zautomatyzowanemu przetwarzaniu danych w tym profilowaniu.</w:t>
      </w:r>
    </w:p>
    <w:p w:rsidR="00014802" w:rsidRDefault="00014802">
      <w:pPr>
        <w:rPr>
          <w:rFonts w:ascii="Calibri" w:eastAsia="Calibri" w:hAnsi="Calibri" w:cs="Calibri"/>
        </w:rPr>
      </w:pPr>
    </w:p>
    <w:sectPr w:rsidR="00014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02"/>
    <w:rsid w:val="00014802"/>
    <w:rsid w:val="0099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9482"/>
  <w15:docId w15:val="{5E587FCA-7562-42F5-8607-25A86845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Kowalewska</dc:creator>
  <cp:lastModifiedBy>Windows User</cp:lastModifiedBy>
  <cp:revision>2</cp:revision>
  <cp:lastPrinted>2020-10-05T13:59:00Z</cp:lastPrinted>
  <dcterms:created xsi:type="dcterms:W3CDTF">2020-10-05T14:00:00Z</dcterms:created>
  <dcterms:modified xsi:type="dcterms:W3CDTF">2020-10-05T14:00:00Z</dcterms:modified>
</cp:coreProperties>
</file>